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E1" w:rsidRDefault="00D200E1" w:rsidP="00D200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D200E1" w:rsidRDefault="00D200E1" w:rsidP="00D200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D200E1" w:rsidRDefault="00D200E1" w:rsidP="00D200E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200E1" w:rsidRDefault="00D200E1" w:rsidP="00D200E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200E1" w:rsidRDefault="00D200E1" w:rsidP="00D200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200E1" w:rsidRDefault="00D200E1" w:rsidP="00D200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200E1" w:rsidRDefault="00D200E1" w:rsidP="00D200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D200E1" w:rsidRDefault="00D200E1" w:rsidP="00D200E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00E1" w:rsidRDefault="00D200E1" w:rsidP="00D200E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D200E1" w:rsidRDefault="00D200E1" w:rsidP="00D200E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0E1" w:rsidRDefault="00D200E1" w:rsidP="00D200E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осуществлению муниципальной функции «Об утверждении административного регламента по осуществлению муниципальной функции «Осуществление муниципального жилищного контроля на территории р. п. Чик», утвержденный постановлением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администрации р. п. Чик от </w:t>
      </w:r>
      <w:r>
        <w:rPr>
          <w:rFonts w:ascii="Times New Roman" w:hAnsi="Times New Roman" w:cs="Times New Roman"/>
          <w:sz w:val="28"/>
          <w:szCs w:val="28"/>
        </w:rPr>
        <w:t>04.03.2013 № 22 (в редакции от 01.10.2014 № 108) «Об утверждении административного регламента по осуществлению муниципальной функции «Осуществление муниципального жилищного контроля на территории р. п. Чик»</w:t>
      </w:r>
      <w:proofErr w:type="gramEnd"/>
    </w:p>
    <w:p w:rsidR="00D200E1" w:rsidRDefault="00D200E1" w:rsidP="00D2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0E1" w:rsidRDefault="00D200E1" w:rsidP="00D20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от 13.03.2015 г на № 7-170в-2015 на постановления администрации р. п. Чик от </w:t>
      </w:r>
      <w:r>
        <w:rPr>
          <w:rFonts w:ascii="Times New Roman" w:hAnsi="Times New Roman" w:cs="Times New Roman"/>
          <w:sz w:val="28"/>
          <w:szCs w:val="28"/>
        </w:rPr>
        <w:t>04.03.2013 № 22 (в редакции от 01.10.2014 № 108) «Об утверждении административного регламента по осуществлению муниципальной функции «Осуществление муниципального жилищного контроля на территории р. п. Чик», 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ик,</w:t>
      </w:r>
    </w:p>
    <w:p w:rsidR="00D200E1" w:rsidRDefault="00D200E1" w:rsidP="00D200E1">
      <w:pPr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00E1" w:rsidRDefault="00D200E1" w:rsidP="00D20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абзаца 3 пункта 3.9 Административного регламента исключить фразу «о нарушении прав потребителей (в случае обращения граждан, права которых нарушены».</w:t>
      </w:r>
      <w:proofErr w:type="gramEnd"/>
    </w:p>
    <w:p w:rsidR="00D200E1" w:rsidRDefault="00D200E1" w:rsidP="00D20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опубликовать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 и на сайте администрации рабочего поселка Чик.</w:t>
      </w:r>
    </w:p>
    <w:p w:rsidR="00D200E1" w:rsidRDefault="00D200E1" w:rsidP="00D20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опубликования.</w:t>
      </w:r>
    </w:p>
    <w:p w:rsidR="00D200E1" w:rsidRDefault="00D200E1" w:rsidP="00D20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D200E1" w:rsidRDefault="00D200E1" w:rsidP="00D20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0E1" w:rsidRDefault="00D200E1" w:rsidP="00D200E1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0E1" w:rsidRDefault="00D200E1" w:rsidP="00D200E1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0E1" w:rsidRDefault="00D200E1" w:rsidP="00D200E1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</w:p>
    <w:p w:rsidR="00D200E1" w:rsidRDefault="00D200E1" w:rsidP="00D200E1">
      <w:pPr>
        <w:spacing w:after="0"/>
        <w:ind w:firstLine="851"/>
        <w:jc w:val="both"/>
      </w:pPr>
    </w:p>
    <w:p w:rsidR="00D200E1" w:rsidRDefault="00D200E1" w:rsidP="00D200E1"/>
    <w:p w:rsidR="00CC5D07" w:rsidRDefault="00CC5D07"/>
    <w:sectPr w:rsidR="00CC5D07" w:rsidSect="00D200E1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1"/>
    <w:rsid w:val="00CC5D07"/>
    <w:rsid w:val="00D200E1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00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00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2015-03-20T01:13:00Z</dcterms:created>
  <dcterms:modified xsi:type="dcterms:W3CDTF">2015-03-20T01:15:00Z</dcterms:modified>
</cp:coreProperties>
</file>